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3931"/>
        <w:gridCol w:w="3381"/>
      </w:tblGrid>
      <w:tr w:rsidR="0091686D" w:rsidRPr="001C1998" w:rsidTr="0091686D">
        <w:tc>
          <w:tcPr>
            <w:tcW w:w="1704" w:type="dxa"/>
          </w:tcPr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  <w:r w:rsidRPr="001C1998">
              <w:rPr>
                <w:b/>
              </w:rPr>
              <w:t>Maths</w:t>
            </w:r>
          </w:p>
        </w:tc>
        <w:tc>
          <w:tcPr>
            <w:tcW w:w="3931" w:type="dxa"/>
          </w:tcPr>
          <w:p w:rsidR="0091686D" w:rsidRPr="001C1998" w:rsidRDefault="0091686D" w:rsidP="001C1998">
            <w:pPr>
              <w:spacing w:after="160" w:line="259" w:lineRule="auto"/>
            </w:pPr>
            <w:r w:rsidRPr="001C1998">
              <w:t xml:space="preserve"> Busy at Maths</w:t>
            </w:r>
          </w:p>
          <w:p w:rsidR="0091686D" w:rsidRPr="001C1998" w:rsidRDefault="0091686D" w:rsidP="001C1998">
            <w:pPr>
              <w:spacing w:after="160" w:line="259" w:lineRule="auto"/>
            </w:pPr>
            <w:r w:rsidRPr="001C1998">
              <w:t>Planet Maths</w:t>
            </w:r>
          </w:p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  <w:r w:rsidRPr="001C1998">
              <w:rPr>
                <w:b/>
              </w:rPr>
              <w:t>Maths Resource Box</w:t>
            </w:r>
          </w:p>
        </w:tc>
        <w:tc>
          <w:tcPr>
            <w:tcW w:w="3381" w:type="dxa"/>
          </w:tcPr>
          <w:p w:rsidR="0091686D" w:rsidRDefault="0091686D" w:rsidP="001C1998">
            <w:r>
              <w:t>€11.25</w:t>
            </w:r>
          </w:p>
          <w:p w:rsidR="0091686D" w:rsidRDefault="0091686D" w:rsidP="001C1998"/>
          <w:p w:rsidR="0091686D" w:rsidRPr="001C1998" w:rsidRDefault="000109FE" w:rsidP="001C1998">
            <w:r>
              <w:t>€11.95</w:t>
            </w:r>
          </w:p>
        </w:tc>
      </w:tr>
      <w:tr w:rsidR="0091686D" w:rsidRPr="001C1998" w:rsidTr="0091686D">
        <w:tc>
          <w:tcPr>
            <w:tcW w:w="1704" w:type="dxa"/>
          </w:tcPr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  <w:proofErr w:type="spellStart"/>
            <w:r w:rsidRPr="001C1998">
              <w:rPr>
                <w:b/>
              </w:rPr>
              <w:t>Gaeilge</w:t>
            </w:r>
            <w:proofErr w:type="spellEnd"/>
          </w:p>
        </w:tc>
        <w:tc>
          <w:tcPr>
            <w:tcW w:w="3931" w:type="dxa"/>
          </w:tcPr>
          <w:p w:rsidR="0091686D" w:rsidRPr="001C1998" w:rsidRDefault="0091686D" w:rsidP="001C1998">
            <w:pPr>
              <w:spacing w:after="160" w:line="259" w:lineRule="auto"/>
            </w:pPr>
            <w:r>
              <w:t xml:space="preserve">Bua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Cainte</w:t>
            </w:r>
            <w:proofErr w:type="spellEnd"/>
            <w:r>
              <w:t xml:space="preserve"> B</w:t>
            </w:r>
            <w:r w:rsidRPr="001C1998">
              <w:t xml:space="preserve"> (EDCO)</w:t>
            </w:r>
          </w:p>
          <w:p w:rsidR="0091686D" w:rsidRPr="001C1998" w:rsidRDefault="0091686D" w:rsidP="001C1998">
            <w:pPr>
              <w:spacing w:after="160" w:line="259" w:lineRule="auto"/>
            </w:pPr>
            <w:r w:rsidRPr="001C1998">
              <w:t xml:space="preserve">Bua </w:t>
            </w:r>
            <w:proofErr w:type="spellStart"/>
            <w:r w:rsidRPr="001C1998">
              <w:t>na</w:t>
            </w:r>
            <w:proofErr w:type="spellEnd"/>
            <w:r w:rsidRPr="001C1998">
              <w:t xml:space="preserve"> </w:t>
            </w:r>
            <w:proofErr w:type="spellStart"/>
            <w:r w:rsidRPr="001C1998">
              <w:t>Cainte</w:t>
            </w:r>
            <w:proofErr w:type="spellEnd"/>
            <w:r w:rsidRPr="001C1998">
              <w:t xml:space="preserve"> School Licence</w:t>
            </w:r>
          </w:p>
          <w:p w:rsidR="0091686D" w:rsidRPr="001C1998" w:rsidRDefault="0091686D" w:rsidP="001C1998">
            <w:pPr>
              <w:spacing w:after="160" w:line="259" w:lineRule="auto"/>
            </w:pPr>
            <w:proofErr w:type="spellStart"/>
            <w:r w:rsidRPr="001C1998">
              <w:t>Fonn</w:t>
            </w:r>
            <w:proofErr w:type="spellEnd"/>
            <w:r w:rsidRPr="001C1998">
              <w:t xml:space="preserve"> </w:t>
            </w:r>
            <w:proofErr w:type="spellStart"/>
            <w:r w:rsidRPr="001C1998">
              <w:t>Fonaice</w:t>
            </w:r>
            <w:proofErr w:type="spellEnd"/>
          </w:p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  <w:r w:rsidRPr="001C1998">
              <w:t xml:space="preserve">Tomas </w:t>
            </w:r>
            <w:proofErr w:type="spellStart"/>
            <w:r w:rsidRPr="001C1998">
              <w:t>na</w:t>
            </w:r>
            <w:proofErr w:type="spellEnd"/>
            <w:r w:rsidRPr="001C1998">
              <w:t xml:space="preserve"> </w:t>
            </w:r>
            <w:proofErr w:type="spellStart"/>
            <w:r w:rsidRPr="001C1998">
              <w:t>hOrdoige</w:t>
            </w:r>
            <w:proofErr w:type="spellEnd"/>
          </w:p>
        </w:tc>
        <w:tc>
          <w:tcPr>
            <w:tcW w:w="3381" w:type="dxa"/>
          </w:tcPr>
          <w:p w:rsidR="0091686D" w:rsidRDefault="000109FE" w:rsidP="001C1998">
            <w:r>
              <w:t>€9.50</w:t>
            </w:r>
          </w:p>
        </w:tc>
      </w:tr>
      <w:tr w:rsidR="0091686D" w:rsidRPr="001C1998" w:rsidTr="0091686D">
        <w:tc>
          <w:tcPr>
            <w:tcW w:w="1704" w:type="dxa"/>
          </w:tcPr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  <w:r w:rsidRPr="001C1998">
              <w:rPr>
                <w:b/>
              </w:rPr>
              <w:t xml:space="preserve">English: </w:t>
            </w:r>
          </w:p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</w:p>
        </w:tc>
        <w:tc>
          <w:tcPr>
            <w:tcW w:w="3931" w:type="dxa"/>
          </w:tcPr>
          <w:p w:rsidR="0091686D" w:rsidRPr="001C1998" w:rsidRDefault="0091686D" w:rsidP="001C1998">
            <w:pPr>
              <w:spacing w:after="160" w:line="259" w:lineRule="auto"/>
              <w:rPr>
                <w:lang w:val="en-US"/>
              </w:rPr>
            </w:pPr>
            <w:r w:rsidRPr="001C1998">
              <w:rPr>
                <w:lang w:val="en-US"/>
              </w:rPr>
              <w:t>Wonderland Series books:</w:t>
            </w:r>
          </w:p>
          <w:p w:rsidR="0091686D" w:rsidRPr="001C1998" w:rsidRDefault="0091686D" w:rsidP="001C1998">
            <w:pPr>
              <w:spacing w:after="160" w:line="259" w:lineRule="auto"/>
              <w:rPr>
                <w:lang w:val="en-US"/>
              </w:rPr>
            </w:pPr>
            <w:r w:rsidRPr="001C1998">
              <w:rPr>
                <w:lang w:val="en-US"/>
              </w:rPr>
              <w:t>1.Ella Goes to the Airport (</w:t>
            </w:r>
            <w:proofErr w:type="spellStart"/>
            <w:r w:rsidRPr="001C1998">
              <w:rPr>
                <w:lang w:val="en-US"/>
              </w:rPr>
              <w:t>CJFallon</w:t>
            </w:r>
            <w:proofErr w:type="spellEnd"/>
            <w:r w:rsidRPr="001C1998">
              <w:rPr>
                <w:lang w:val="en-US"/>
              </w:rPr>
              <w:t xml:space="preserve">) </w:t>
            </w:r>
          </w:p>
          <w:p w:rsidR="0091686D" w:rsidRPr="001C1998" w:rsidRDefault="0091686D" w:rsidP="001C1998">
            <w:pPr>
              <w:spacing w:after="160" w:line="259" w:lineRule="auto"/>
              <w:rPr>
                <w:lang w:val="en-US"/>
              </w:rPr>
            </w:pPr>
            <w:r w:rsidRPr="001C1998">
              <w:rPr>
                <w:lang w:val="en-US"/>
              </w:rPr>
              <w:t>2. The Wrong Car</w:t>
            </w:r>
          </w:p>
          <w:p w:rsidR="0091686D" w:rsidRPr="001C1998" w:rsidRDefault="0091686D" w:rsidP="001C1998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Wonderland supplementary readers</w:t>
            </w:r>
          </w:p>
          <w:p w:rsidR="0091686D" w:rsidRPr="001C1998" w:rsidRDefault="0091686D" w:rsidP="001C1998">
            <w:pPr>
              <w:spacing w:after="160" w:line="259" w:lineRule="auto"/>
              <w:rPr>
                <w:lang w:val="en-US"/>
              </w:rPr>
            </w:pPr>
            <w:r w:rsidRPr="001C1998">
              <w:rPr>
                <w:lang w:val="en-US"/>
              </w:rPr>
              <w:t>Jolly Phonics Readers</w:t>
            </w:r>
          </w:p>
          <w:p w:rsidR="0091686D" w:rsidRDefault="0091686D" w:rsidP="001C1998">
            <w:pPr>
              <w:spacing w:after="160" w:line="259" w:lineRule="auto"/>
              <w:rPr>
                <w:lang w:val="en-US"/>
              </w:rPr>
            </w:pPr>
            <w:r w:rsidRPr="001C1998">
              <w:rPr>
                <w:lang w:val="en-US"/>
              </w:rPr>
              <w:t>Joly Phonics Resource Books</w:t>
            </w:r>
          </w:p>
          <w:p w:rsidR="00B6556A" w:rsidRDefault="00B6556A" w:rsidP="001C1998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Dandelion Books</w:t>
            </w:r>
          </w:p>
          <w:p w:rsidR="00B6556A" w:rsidRPr="001C1998" w:rsidRDefault="00B6556A" w:rsidP="001C1998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Story sacks</w:t>
            </w:r>
          </w:p>
          <w:p w:rsidR="0091686D" w:rsidRPr="001C1998" w:rsidRDefault="0091686D" w:rsidP="001C1998">
            <w:pPr>
              <w:spacing w:after="160" w:line="259" w:lineRule="auto"/>
            </w:pPr>
            <w:r w:rsidRPr="001C1998">
              <w:t>Sails Readers:</w:t>
            </w:r>
          </w:p>
          <w:p w:rsidR="0091686D" w:rsidRPr="001C1998" w:rsidRDefault="0091686D" w:rsidP="001C1998">
            <w:pPr>
              <w:spacing w:after="160" w:line="259" w:lineRule="auto"/>
            </w:pPr>
            <w:r w:rsidRPr="001C1998">
              <w:t xml:space="preserve">Just Phonics  </w:t>
            </w:r>
          </w:p>
          <w:p w:rsidR="0091686D" w:rsidRPr="001C1998" w:rsidRDefault="0091686D" w:rsidP="001C1998">
            <w:pPr>
              <w:spacing w:after="160" w:line="259" w:lineRule="auto"/>
            </w:pPr>
            <w:r w:rsidRPr="001C1998">
              <w:t xml:space="preserve">Just Handwriting  </w:t>
            </w:r>
          </w:p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  <w:r w:rsidRPr="001C1998">
              <w:rPr>
                <w:b/>
              </w:rPr>
              <w:t xml:space="preserve">Handwriting resources – pencils, </w:t>
            </w:r>
            <w:proofErr w:type="spellStart"/>
            <w:r w:rsidRPr="001C1998">
              <w:rPr>
                <w:b/>
              </w:rPr>
              <w:t>etc</w:t>
            </w:r>
            <w:proofErr w:type="spellEnd"/>
          </w:p>
        </w:tc>
        <w:tc>
          <w:tcPr>
            <w:tcW w:w="3381" w:type="dxa"/>
          </w:tcPr>
          <w:p w:rsidR="0091686D" w:rsidRDefault="0091686D" w:rsidP="001C1998">
            <w:pPr>
              <w:rPr>
                <w:lang w:val="en-US"/>
              </w:rPr>
            </w:pPr>
          </w:p>
          <w:p w:rsidR="0091686D" w:rsidRDefault="0091686D" w:rsidP="001C1998">
            <w:pPr>
              <w:rPr>
                <w:lang w:val="en-US"/>
              </w:rPr>
            </w:pPr>
          </w:p>
          <w:p w:rsidR="0091686D" w:rsidRDefault="0091686D" w:rsidP="001C1998">
            <w:pPr>
              <w:rPr>
                <w:lang w:val="en-US"/>
              </w:rPr>
            </w:pPr>
            <w:r>
              <w:rPr>
                <w:lang w:val="en-US"/>
              </w:rPr>
              <w:t>€6.05</w:t>
            </w:r>
          </w:p>
          <w:p w:rsidR="0091686D" w:rsidRDefault="0091686D" w:rsidP="001C1998">
            <w:pPr>
              <w:rPr>
                <w:lang w:val="en-US"/>
              </w:rPr>
            </w:pPr>
          </w:p>
          <w:p w:rsidR="0091686D" w:rsidRDefault="0091686D" w:rsidP="001C1998">
            <w:pPr>
              <w:rPr>
                <w:lang w:val="en-US"/>
              </w:rPr>
            </w:pPr>
            <w:r>
              <w:rPr>
                <w:lang w:val="en-US"/>
              </w:rPr>
              <w:t>€6.05</w:t>
            </w:r>
          </w:p>
          <w:p w:rsidR="0091686D" w:rsidRDefault="0091686D" w:rsidP="001C1998">
            <w:pPr>
              <w:rPr>
                <w:lang w:val="en-US"/>
              </w:rPr>
            </w:pPr>
            <w:r>
              <w:rPr>
                <w:lang w:val="en-US"/>
              </w:rPr>
              <w:t>€6.11</w:t>
            </w:r>
          </w:p>
          <w:p w:rsidR="0091686D" w:rsidRDefault="0091686D" w:rsidP="001C1998">
            <w:pPr>
              <w:rPr>
                <w:lang w:val="en-US"/>
              </w:rPr>
            </w:pPr>
          </w:p>
          <w:p w:rsidR="0091686D" w:rsidRDefault="0091686D" w:rsidP="001C1998">
            <w:pPr>
              <w:rPr>
                <w:lang w:val="en-US"/>
              </w:rPr>
            </w:pPr>
            <w:r>
              <w:rPr>
                <w:lang w:val="en-US"/>
              </w:rPr>
              <w:t>€28.99</w:t>
            </w:r>
          </w:p>
          <w:p w:rsidR="000109FE" w:rsidRPr="000109FE" w:rsidRDefault="000109FE" w:rsidP="000109FE">
            <w:pPr>
              <w:rPr>
                <w:lang w:val="en-US"/>
              </w:rPr>
            </w:pPr>
            <w:r w:rsidRPr="000109FE">
              <w:rPr>
                <w:lang w:val="en-US"/>
              </w:rPr>
              <w:t>€31.99</w:t>
            </w:r>
          </w:p>
          <w:p w:rsidR="000109FE" w:rsidRPr="000109FE" w:rsidRDefault="000109FE" w:rsidP="000109FE">
            <w:pPr>
              <w:rPr>
                <w:lang w:val="en-US"/>
              </w:rPr>
            </w:pPr>
          </w:p>
          <w:p w:rsidR="000109FE" w:rsidRPr="000109FE" w:rsidRDefault="00B6556A" w:rsidP="000109FE">
            <w:pPr>
              <w:rPr>
                <w:lang w:val="en-US"/>
              </w:rPr>
            </w:pPr>
            <w:r>
              <w:rPr>
                <w:lang w:val="en-US"/>
              </w:rPr>
              <w:t>£526.85</w:t>
            </w:r>
          </w:p>
          <w:p w:rsidR="000109FE" w:rsidRPr="000109FE" w:rsidRDefault="000109FE" w:rsidP="000109FE">
            <w:pPr>
              <w:rPr>
                <w:lang w:val="en-US"/>
              </w:rPr>
            </w:pPr>
          </w:p>
          <w:p w:rsidR="00B6556A" w:rsidRDefault="00B6556A" w:rsidP="000109FE">
            <w:pPr>
              <w:rPr>
                <w:lang w:val="en-US"/>
              </w:rPr>
            </w:pPr>
          </w:p>
          <w:p w:rsidR="00B6556A" w:rsidRDefault="00B6556A" w:rsidP="000109FE">
            <w:pPr>
              <w:rPr>
                <w:lang w:val="en-US"/>
              </w:rPr>
            </w:pPr>
          </w:p>
          <w:p w:rsidR="00B6556A" w:rsidRDefault="00B6556A" w:rsidP="000109FE">
            <w:pPr>
              <w:rPr>
                <w:lang w:val="en-US"/>
              </w:rPr>
            </w:pPr>
          </w:p>
          <w:p w:rsidR="000109FE" w:rsidRPr="000109FE" w:rsidRDefault="000109FE" w:rsidP="000109FE">
            <w:pPr>
              <w:rPr>
                <w:lang w:val="en-US"/>
              </w:rPr>
            </w:pPr>
            <w:r w:rsidRPr="000109FE">
              <w:rPr>
                <w:lang w:val="en-US"/>
              </w:rPr>
              <w:t>€4.50</w:t>
            </w:r>
          </w:p>
          <w:p w:rsidR="000109FE" w:rsidRPr="001C1998" w:rsidRDefault="000109FE" w:rsidP="000109FE">
            <w:pPr>
              <w:rPr>
                <w:lang w:val="en-US"/>
              </w:rPr>
            </w:pPr>
            <w:r w:rsidRPr="000109FE">
              <w:rPr>
                <w:lang w:val="en-US"/>
              </w:rPr>
              <w:t>€4.95</w:t>
            </w:r>
          </w:p>
        </w:tc>
      </w:tr>
      <w:tr w:rsidR="0091686D" w:rsidRPr="001C1998" w:rsidTr="0091686D">
        <w:tc>
          <w:tcPr>
            <w:tcW w:w="1704" w:type="dxa"/>
          </w:tcPr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  <w:r w:rsidRPr="001C1998">
              <w:rPr>
                <w:b/>
              </w:rPr>
              <w:t>Music:</w:t>
            </w:r>
          </w:p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</w:p>
        </w:tc>
        <w:tc>
          <w:tcPr>
            <w:tcW w:w="3931" w:type="dxa"/>
          </w:tcPr>
          <w:p w:rsidR="0091686D" w:rsidRPr="001C1998" w:rsidRDefault="0091686D" w:rsidP="001C1998">
            <w:pPr>
              <w:spacing w:after="160" w:line="259" w:lineRule="auto"/>
            </w:pPr>
            <w:proofErr w:type="spellStart"/>
            <w:r w:rsidRPr="001C1998">
              <w:t>Lets</w:t>
            </w:r>
            <w:proofErr w:type="spellEnd"/>
            <w:r w:rsidRPr="001C1998">
              <w:t xml:space="preserve"> Make Music</w:t>
            </w:r>
          </w:p>
          <w:p w:rsidR="0091686D" w:rsidRPr="001C1998" w:rsidRDefault="0091686D" w:rsidP="001C1998">
            <w:pPr>
              <w:spacing w:after="160" w:line="259" w:lineRule="auto"/>
            </w:pPr>
            <w:r w:rsidRPr="001C1998">
              <w:t>Musical Instruments</w:t>
            </w:r>
          </w:p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  <w:r w:rsidRPr="001C1998">
              <w:rPr>
                <w:b/>
              </w:rPr>
              <w:t>Music Resource Book</w:t>
            </w:r>
          </w:p>
        </w:tc>
        <w:tc>
          <w:tcPr>
            <w:tcW w:w="3381" w:type="dxa"/>
          </w:tcPr>
          <w:p w:rsidR="0091686D" w:rsidRPr="001C1998" w:rsidRDefault="000109FE" w:rsidP="001C1998">
            <w:r>
              <w:t>€7.15</w:t>
            </w:r>
          </w:p>
        </w:tc>
      </w:tr>
      <w:tr w:rsidR="0091686D" w:rsidRPr="001C1998" w:rsidTr="0091686D">
        <w:tc>
          <w:tcPr>
            <w:tcW w:w="1704" w:type="dxa"/>
          </w:tcPr>
          <w:p w:rsidR="0091686D" w:rsidRPr="001C1998" w:rsidRDefault="0091686D" w:rsidP="001C1998">
            <w:pPr>
              <w:spacing w:after="160" w:line="259" w:lineRule="auto"/>
            </w:pPr>
            <w:r w:rsidRPr="001C1998">
              <w:rPr>
                <w:b/>
              </w:rPr>
              <w:t>Learn Together:</w:t>
            </w:r>
            <w:r w:rsidRPr="001C1998">
              <w:t xml:space="preserve"> </w:t>
            </w:r>
          </w:p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</w:p>
        </w:tc>
        <w:tc>
          <w:tcPr>
            <w:tcW w:w="3931" w:type="dxa"/>
          </w:tcPr>
          <w:p w:rsidR="0091686D" w:rsidRPr="001C1998" w:rsidRDefault="0091686D" w:rsidP="001C1998">
            <w:pPr>
              <w:spacing w:after="160" w:line="259" w:lineRule="auto"/>
            </w:pPr>
            <w:r w:rsidRPr="001C1998">
              <w:t>Mindfulness journal</w:t>
            </w:r>
          </w:p>
          <w:p w:rsidR="0091686D" w:rsidRPr="001C1998" w:rsidRDefault="0091686D" w:rsidP="001C1998">
            <w:pPr>
              <w:spacing w:after="160" w:line="259" w:lineRule="auto"/>
            </w:pPr>
            <w:r w:rsidRPr="001C1998">
              <w:t>1 Scrapbook</w:t>
            </w:r>
          </w:p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  <w:r w:rsidRPr="001C1998">
              <w:rPr>
                <w:b/>
              </w:rPr>
              <w:t>Learn Together Resource Box</w:t>
            </w:r>
          </w:p>
        </w:tc>
        <w:tc>
          <w:tcPr>
            <w:tcW w:w="3381" w:type="dxa"/>
          </w:tcPr>
          <w:p w:rsidR="0091686D" w:rsidRPr="001C1998" w:rsidRDefault="0091686D" w:rsidP="001C1998"/>
        </w:tc>
      </w:tr>
      <w:tr w:rsidR="0091686D" w:rsidRPr="001C1998" w:rsidTr="0091686D">
        <w:tc>
          <w:tcPr>
            <w:tcW w:w="1704" w:type="dxa"/>
          </w:tcPr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  <w:r w:rsidRPr="001C1998">
              <w:rPr>
                <w:b/>
              </w:rPr>
              <w:t xml:space="preserve">SPHE </w:t>
            </w:r>
          </w:p>
        </w:tc>
        <w:tc>
          <w:tcPr>
            <w:tcW w:w="3931" w:type="dxa"/>
          </w:tcPr>
          <w:p w:rsidR="0091686D" w:rsidRPr="001C1998" w:rsidRDefault="0091686D" w:rsidP="001C1998">
            <w:pPr>
              <w:spacing w:after="160" w:line="259" w:lineRule="auto"/>
            </w:pPr>
            <w:r w:rsidRPr="001C1998">
              <w:t>You Can Do It Programme</w:t>
            </w:r>
          </w:p>
        </w:tc>
        <w:tc>
          <w:tcPr>
            <w:tcW w:w="3381" w:type="dxa"/>
          </w:tcPr>
          <w:p w:rsidR="0091686D" w:rsidRPr="001C1998" w:rsidRDefault="0091686D" w:rsidP="001C1998"/>
        </w:tc>
      </w:tr>
      <w:tr w:rsidR="0091686D" w:rsidRPr="001C1998" w:rsidTr="0091686D">
        <w:tc>
          <w:tcPr>
            <w:tcW w:w="1704" w:type="dxa"/>
          </w:tcPr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  <w:r w:rsidRPr="001C1998">
              <w:rPr>
                <w:b/>
              </w:rPr>
              <w:t>SESE</w:t>
            </w:r>
            <w:r w:rsidRPr="001C1998">
              <w:t>:</w:t>
            </w:r>
          </w:p>
        </w:tc>
        <w:tc>
          <w:tcPr>
            <w:tcW w:w="3931" w:type="dxa"/>
          </w:tcPr>
          <w:p w:rsidR="0091686D" w:rsidRPr="001C1998" w:rsidRDefault="0091686D" w:rsidP="001C1998">
            <w:pPr>
              <w:spacing w:after="160" w:line="259" w:lineRule="auto"/>
            </w:pPr>
            <w:r w:rsidRPr="001C1998">
              <w:t>Unlocking SESE (</w:t>
            </w:r>
            <w:proofErr w:type="spellStart"/>
            <w:r w:rsidRPr="001C1998">
              <w:t>Folens</w:t>
            </w:r>
            <w:proofErr w:type="spellEnd"/>
            <w:r w:rsidRPr="001C1998">
              <w:t>)</w:t>
            </w:r>
          </w:p>
          <w:p w:rsidR="0091686D" w:rsidRPr="001C1998" w:rsidRDefault="0091686D" w:rsidP="001C1998">
            <w:pPr>
              <w:spacing w:after="160" w:line="259" w:lineRule="auto"/>
            </w:pPr>
            <w:r w:rsidRPr="001C1998">
              <w:t xml:space="preserve">1 Scrapbook </w:t>
            </w:r>
          </w:p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  <w:r w:rsidRPr="001C1998">
              <w:rPr>
                <w:b/>
              </w:rPr>
              <w:t>Science resource box</w:t>
            </w:r>
          </w:p>
        </w:tc>
        <w:tc>
          <w:tcPr>
            <w:tcW w:w="3381" w:type="dxa"/>
          </w:tcPr>
          <w:p w:rsidR="0091686D" w:rsidRPr="001C1998" w:rsidRDefault="000109FE" w:rsidP="001C1998">
            <w:r>
              <w:t>€8.60</w:t>
            </w:r>
          </w:p>
        </w:tc>
      </w:tr>
      <w:tr w:rsidR="0091686D" w:rsidRPr="001C1998" w:rsidTr="0091686D">
        <w:tc>
          <w:tcPr>
            <w:tcW w:w="1704" w:type="dxa"/>
          </w:tcPr>
          <w:p w:rsidR="0091686D" w:rsidRPr="001C1998" w:rsidRDefault="0091686D" w:rsidP="001C1998">
            <w:pPr>
              <w:spacing w:after="160" w:line="259" w:lineRule="auto"/>
            </w:pPr>
            <w:r w:rsidRPr="001C1998">
              <w:rPr>
                <w:b/>
              </w:rPr>
              <w:t>Copies</w:t>
            </w:r>
            <w:r w:rsidRPr="001C1998">
              <w:t>:</w:t>
            </w:r>
          </w:p>
          <w:p w:rsidR="0091686D" w:rsidRPr="001C1998" w:rsidRDefault="0091686D" w:rsidP="001C1998">
            <w:pPr>
              <w:spacing w:after="160" w:line="259" w:lineRule="auto"/>
            </w:pPr>
          </w:p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  <w:r w:rsidRPr="001C1998">
              <w:rPr>
                <w:b/>
              </w:rPr>
              <w:t>Folders:</w:t>
            </w:r>
          </w:p>
        </w:tc>
        <w:tc>
          <w:tcPr>
            <w:tcW w:w="3931" w:type="dxa"/>
          </w:tcPr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  <w:r w:rsidRPr="001C1998">
              <w:rPr>
                <w:b/>
              </w:rPr>
              <w:lastRenderedPageBreak/>
              <w:t xml:space="preserve">6 x Project Copy 15  </w:t>
            </w:r>
          </w:p>
          <w:p w:rsidR="0091686D" w:rsidRDefault="0091686D" w:rsidP="001C1998">
            <w:pPr>
              <w:spacing w:after="160" w:line="259" w:lineRule="auto"/>
              <w:rPr>
                <w:b/>
              </w:rPr>
            </w:pPr>
          </w:p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  <w:r w:rsidRPr="001C1998">
              <w:rPr>
                <w:b/>
              </w:rPr>
              <w:t>2 b4 mesh pouches</w:t>
            </w:r>
          </w:p>
        </w:tc>
        <w:tc>
          <w:tcPr>
            <w:tcW w:w="3381" w:type="dxa"/>
          </w:tcPr>
          <w:p w:rsidR="0091686D" w:rsidRPr="001C1998" w:rsidRDefault="0091686D" w:rsidP="001C1998">
            <w:pPr>
              <w:rPr>
                <w:b/>
              </w:rPr>
            </w:pPr>
          </w:p>
        </w:tc>
      </w:tr>
      <w:tr w:rsidR="0091686D" w:rsidRPr="001C1998" w:rsidTr="0091686D">
        <w:tc>
          <w:tcPr>
            <w:tcW w:w="1704" w:type="dxa"/>
          </w:tcPr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  <w:r w:rsidRPr="001C1998">
              <w:rPr>
                <w:b/>
              </w:rPr>
              <w:lastRenderedPageBreak/>
              <w:t>PE</w:t>
            </w:r>
          </w:p>
        </w:tc>
        <w:tc>
          <w:tcPr>
            <w:tcW w:w="3931" w:type="dxa"/>
          </w:tcPr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  <w:r w:rsidRPr="001C1998">
              <w:rPr>
                <w:b/>
              </w:rPr>
              <w:t>PE equipment</w:t>
            </w:r>
          </w:p>
        </w:tc>
        <w:tc>
          <w:tcPr>
            <w:tcW w:w="3381" w:type="dxa"/>
          </w:tcPr>
          <w:p w:rsidR="0091686D" w:rsidRPr="001C1998" w:rsidRDefault="0091686D" w:rsidP="001C1998">
            <w:pPr>
              <w:rPr>
                <w:b/>
              </w:rPr>
            </w:pPr>
          </w:p>
        </w:tc>
      </w:tr>
      <w:tr w:rsidR="0091686D" w:rsidRPr="001C1998" w:rsidTr="0091686D">
        <w:tc>
          <w:tcPr>
            <w:tcW w:w="1704" w:type="dxa"/>
          </w:tcPr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  <w:r w:rsidRPr="001C1998">
              <w:rPr>
                <w:b/>
              </w:rPr>
              <w:t xml:space="preserve">Art </w:t>
            </w:r>
          </w:p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</w:p>
        </w:tc>
        <w:tc>
          <w:tcPr>
            <w:tcW w:w="3931" w:type="dxa"/>
          </w:tcPr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  <w:r w:rsidRPr="001C1998">
              <w:rPr>
                <w:b/>
              </w:rPr>
              <w:t xml:space="preserve">All art materials for drawing, paint, clay, construction, print </w:t>
            </w:r>
          </w:p>
        </w:tc>
        <w:tc>
          <w:tcPr>
            <w:tcW w:w="3381" w:type="dxa"/>
          </w:tcPr>
          <w:p w:rsidR="0091686D" w:rsidRPr="001C1998" w:rsidRDefault="0091686D" w:rsidP="001C1998">
            <w:pPr>
              <w:rPr>
                <w:b/>
              </w:rPr>
            </w:pPr>
          </w:p>
        </w:tc>
      </w:tr>
      <w:tr w:rsidR="0091686D" w:rsidRPr="001C1998" w:rsidTr="0091686D">
        <w:tc>
          <w:tcPr>
            <w:tcW w:w="1704" w:type="dxa"/>
          </w:tcPr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</w:p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</w:p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</w:p>
        </w:tc>
        <w:tc>
          <w:tcPr>
            <w:tcW w:w="3931" w:type="dxa"/>
          </w:tcPr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  <w:r w:rsidRPr="001C1998">
              <w:rPr>
                <w:b/>
              </w:rPr>
              <w:t>IT licences</w:t>
            </w:r>
          </w:p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  <w:r w:rsidRPr="001C1998">
              <w:rPr>
                <w:b/>
              </w:rPr>
              <w:t>ET membership</w:t>
            </w:r>
          </w:p>
          <w:p w:rsidR="0091686D" w:rsidRPr="001C1998" w:rsidRDefault="0091686D" w:rsidP="001C1998">
            <w:pPr>
              <w:spacing w:after="160" w:line="259" w:lineRule="auto"/>
              <w:rPr>
                <w:b/>
              </w:rPr>
            </w:pPr>
            <w:r w:rsidRPr="001C1998">
              <w:rPr>
                <w:b/>
              </w:rPr>
              <w:t xml:space="preserve">€50 Voluntary School </w:t>
            </w:r>
            <w:proofErr w:type="spellStart"/>
            <w:r w:rsidRPr="001C1998">
              <w:rPr>
                <w:b/>
              </w:rPr>
              <w:t>Contricution</w:t>
            </w:r>
            <w:proofErr w:type="spellEnd"/>
            <w:r w:rsidRPr="001C1998">
              <w:rPr>
                <w:b/>
              </w:rPr>
              <w:t xml:space="preserve"> </w:t>
            </w:r>
          </w:p>
        </w:tc>
        <w:tc>
          <w:tcPr>
            <w:tcW w:w="3381" w:type="dxa"/>
          </w:tcPr>
          <w:p w:rsidR="0091686D" w:rsidRPr="001C1998" w:rsidRDefault="0091686D" w:rsidP="001C1998">
            <w:pPr>
              <w:rPr>
                <w:b/>
              </w:rPr>
            </w:pPr>
          </w:p>
        </w:tc>
      </w:tr>
      <w:tr w:rsidR="000109FE" w:rsidRPr="001C1998" w:rsidTr="00ED6DC3">
        <w:tc>
          <w:tcPr>
            <w:tcW w:w="9016" w:type="dxa"/>
            <w:gridSpan w:val="3"/>
          </w:tcPr>
          <w:p w:rsidR="000109FE" w:rsidRPr="001C1998" w:rsidRDefault="000109FE" w:rsidP="001C1998">
            <w:pPr>
              <w:rPr>
                <w:b/>
              </w:rPr>
            </w:pPr>
            <w:r>
              <w:rPr>
                <w:b/>
              </w:rPr>
              <w:t xml:space="preserve">Total for books: </w:t>
            </w:r>
            <w:r w:rsidR="00B6556A">
              <w:rPr>
                <w:b/>
              </w:rPr>
              <w:t xml:space="preserve">More than </w:t>
            </w:r>
            <w:r>
              <w:rPr>
                <w:b/>
              </w:rPr>
              <w:t>€137.09</w:t>
            </w:r>
            <w:r w:rsidRPr="000109FE">
              <w:rPr>
                <w:b/>
              </w:rPr>
              <w:t xml:space="preserve"> </w:t>
            </w:r>
            <w:r w:rsidR="00B6556A">
              <w:rPr>
                <w:b/>
              </w:rPr>
              <w:t>(</w:t>
            </w:r>
            <w:r w:rsidRPr="000109FE">
              <w:rPr>
                <w:b/>
              </w:rPr>
              <w:t>not including stationary, copies, folders, licences, ET membership</w:t>
            </w:r>
            <w:r w:rsidR="00B6556A">
              <w:rPr>
                <w:b/>
              </w:rPr>
              <w:t>)</w:t>
            </w:r>
          </w:p>
        </w:tc>
      </w:tr>
    </w:tbl>
    <w:p w:rsidR="001C1998" w:rsidRPr="001C1998" w:rsidRDefault="001C1998" w:rsidP="001C1998"/>
    <w:p w:rsidR="001C1998" w:rsidRPr="001C1998" w:rsidRDefault="001C1998" w:rsidP="001C1998"/>
    <w:p w:rsidR="001C1998" w:rsidRPr="001C1998" w:rsidRDefault="001C1998" w:rsidP="001C1998"/>
    <w:p w:rsidR="005C4E1C" w:rsidRDefault="005C4E1C"/>
    <w:sectPr w:rsidR="005C4E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37" w:rsidRDefault="001A5B37" w:rsidP="001C1998">
      <w:pPr>
        <w:spacing w:after="0" w:line="240" w:lineRule="auto"/>
      </w:pPr>
      <w:r>
        <w:separator/>
      </w:r>
    </w:p>
  </w:endnote>
  <w:endnote w:type="continuationSeparator" w:id="0">
    <w:p w:rsidR="001A5B37" w:rsidRDefault="001A5B37" w:rsidP="001C1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8D" w:rsidRDefault="009C1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8D" w:rsidRDefault="009C13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8D" w:rsidRDefault="009C1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37" w:rsidRDefault="001A5B37" w:rsidP="001C1998">
      <w:pPr>
        <w:spacing w:after="0" w:line="240" w:lineRule="auto"/>
      </w:pPr>
      <w:r>
        <w:separator/>
      </w:r>
    </w:p>
  </w:footnote>
  <w:footnote w:type="continuationSeparator" w:id="0">
    <w:p w:rsidR="001A5B37" w:rsidRDefault="001A5B37" w:rsidP="001C1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8D" w:rsidRDefault="009C13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98" w:rsidRDefault="001C1998">
    <w:pPr>
      <w:pStyle w:val="Header"/>
    </w:pPr>
    <w:r>
      <w:t>Senior Inf</w:t>
    </w:r>
    <w:r w:rsidR="009C138D">
      <w:t xml:space="preserve">ants Book and Resource List </w:t>
    </w:r>
    <w:r w:rsidR="009C138D">
      <w:t>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38D" w:rsidRDefault="009C1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98"/>
    <w:rsid w:val="000109FE"/>
    <w:rsid w:val="00047CD5"/>
    <w:rsid w:val="001A5B37"/>
    <w:rsid w:val="001C1998"/>
    <w:rsid w:val="005C4E1C"/>
    <w:rsid w:val="00702F27"/>
    <w:rsid w:val="0091686D"/>
    <w:rsid w:val="009C138D"/>
    <w:rsid w:val="00B6556A"/>
    <w:rsid w:val="00C2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8CC7-EC5B-466D-A723-723DB570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998"/>
  </w:style>
  <w:style w:type="paragraph" w:styleId="Footer">
    <w:name w:val="footer"/>
    <w:basedOn w:val="Normal"/>
    <w:link w:val="FooterChar"/>
    <w:uiPriority w:val="99"/>
    <w:unhideWhenUsed/>
    <w:rsid w:val="001C1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Fiona Ní Ghloinn</cp:lastModifiedBy>
  <cp:revision>4</cp:revision>
  <dcterms:created xsi:type="dcterms:W3CDTF">2016-08-31T12:12:00Z</dcterms:created>
  <dcterms:modified xsi:type="dcterms:W3CDTF">2018-07-10T06:01:00Z</dcterms:modified>
</cp:coreProperties>
</file>